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32" w:rsidRDefault="00A82232" w:rsidP="00A82232">
      <w:pPr>
        <w:keepNext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232" w:rsidRDefault="00A82232" w:rsidP="00A82232">
      <w:pPr>
        <w:keepNext/>
        <w:spacing w:after="0" w:line="240" w:lineRule="auto"/>
        <w:jc w:val="center"/>
        <w:rPr>
          <w:rFonts w:ascii="Times New Roman" w:hAnsi="Times New Roman"/>
        </w:rPr>
      </w:pPr>
    </w:p>
    <w:p w:rsidR="00A82232" w:rsidRDefault="00A82232" w:rsidP="00A8223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АДМИНИСТРАЦИЯ</w:t>
      </w:r>
    </w:p>
    <w:p w:rsidR="00A82232" w:rsidRDefault="00A82232" w:rsidP="00A8223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МАРЬЕВСКОГО МУНИЦИПАЛЬНОГО ОБРАЗОВАНИЯ</w:t>
      </w:r>
    </w:p>
    <w:p w:rsidR="00A82232" w:rsidRDefault="00A82232" w:rsidP="00A8223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ЕРШОВСКОГО РАЙОНА САРАТОВСКОЙ ОБЛАСТИ</w:t>
      </w:r>
    </w:p>
    <w:p w:rsidR="00A82232" w:rsidRDefault="00A82232" w:rsidP="00A8223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82232" w:rsidRDefault="00A82232" w:rsidP="00A8223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ПОСТАНОВЛЕНИЕ</w:t>
      </w:r>
    </w:p>
    <w:p w:rsidR="00A82232" w:rsidRDefault="00A82232" w:rsidP="00A82232">
      <w:pPr>
        <w:spacing w:after="0" w:line="240" w:lineRule="auto"/>
        <w:jc w:val="center"/>
        <w:rPr>
          <w:rFonts w:ascii="Times New Roman" w:hAnsi="Times New Roman"/>
        </w:rPr>
      </w:pPr>
    </w:p>
    <w:p w:rsidR="00A82232" w:rsidRDefault="00A82232" w:rsidP="00A82232">
      <w:pPr>
        <w:spacing w:after="0" w:line="240" w:lineRule="auto"/>
        <w:jc w:val="center"/>
        <w:rPr>
          <w:rFonts w:ascii="Times New Roman" w:hAnsi="Times New Roman"/>
        </w:rPr>
      </w:pPr>
    </w:p>
    <w:p w:rsidR="00A82232" w:rsidRDefault="00A82232" w:rsidP="00A822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01.08.2017  г.                                     № 37</w:t>
      </w:r>
    </w:p>
    <w:p w:rsidR="00A82232" w:rsidRDefault="00A82232" w:rsidP="00A822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88B" w:rsidRPr="0033388B" w:rsidRDefault="00A82232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«</w:t>
      </w:r>
      <w:r w:rsidR="0033388B"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Об определении специально отведенных мест, </w:t>
      </w:r>
    </w:p>
    <w:p w:rsidR="00A82232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перечня помещений, предоставляемых</w:t>
      </w:r>
    </w:p>
    <w:p w:rsidR="00A82232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для проведения встреч депутатов 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с избирателями, и порядка их предоставления</w:t>
      </w:r>
      <w:r w:rsidR="00A82232">
        <w:rPr>
          <w:rFonts w:ascii="Times New Roman" w:eastAsia="Times New Roman" w:hAnsi="Times New Roman" w:cs="Times New Roman"/>
          <w:color w:val="282828"/>
          <w:sz w:val="28"/>
          <w:szCs w:val="28"/>
        </w:rPr>
        <w:t>»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Федерации», от 19 июня 2004 года № 54-ФЗ «О собраниях, митингах, демонстрациях, шествиях и пикетированиях», Уставом </w:t>
      </w:r>
      <w:r w:rsidR="00224818">
        <w:rPr>
          <w:rFonts w:ascii="Times New Roman" w:eastAsia="Times New Roman" w:hAnsi="Times New Roman" w:cs="Times New Roman"/>
          <w:color w:val="282828"/>
          <w:sz w:val="28"/>
          <w:szCs w:val="28"/>
        </w:rPr>
        <w:t>Марьевского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муниципального образования, а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дминистрация </w:t>
      </w:r>
      <w:r w:rsidR="00224818">
        <w:rPr>
          <w:rFonts w:ascii="Times New Roman" w:eastAsia="Times New Roman" w:hAnsi="Times New Roman" w:cs="Times New Roman"/>
          <w:color w:val="282828"/>
          <w:sz w:val="28"/>
          <w:szCs w:val="28"/>
        </w:rPr>
        <w:t>Марьевского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муниципального образования 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ПОСТАНОВЛЯЕТ: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1. Определить специально отведенные места для проведения встреч депутатов Государственной Думы, депутатов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Саратовской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областной Думы, депутатов</w:t>
      </w:r>
      <w:r w:rsidR="006E4D4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Собрания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Ершовского муниципального района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, депутатов </w:t>
      </w:r>
      <w:r w:rsidR="006E4D4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Совета </w:t>
      </w:r>
      <w:r w:rsidR="00224818">
        <w:rPr>
          <w:rFonts w:ascii="Times New Roman" w:eastAsia="Times New Roman" w:hAnsi="Times New Roman" w:cs="Times New Roman"/>
          <w:color w:val="282828"/>
          <w:sz w:val="28"/>
          <w:szCs w:val="28"/>
        </w:rPr>
        <w:t>Марьевского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муниципального образования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 избирателями, согласно приложению 1 к настоящему постановлению.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2. Определить перечень помещений, предоставляемых для проведения встреч депутатов Государственной Думы, депутатов </w:t>
      </w:r>
      <w:r w:rsidR="006E4D47">
        <w:rPr>
          <w:rFonts w:ascii="Times New Roman" w:eastAsia="Times New Roman" w:hAnsi="Times New Roman" w:cs="Times New Roman"/>
          <w:color w:val="282828"/>
          <w:sz w:val="28"/>
          <w:szCs w:val="28"/>
        </w:rPr>
        <w:t>Саратовской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областной Думы, депутатов </w:t>
      </w:r>
      <w:r w:rsidR="006E4D47">
        <w:rPr>
          <w:rFonts w:ascii="Times New Roman" w:eastAsia="Times New Roman" w:hAnsi="Times New Roman" w:cs="Times New Roman"/>
          <w:color w:val="282828"/>
          <w:sz w:val="28"/>
          <w:szCs w:val="28"/>
        </w:rPr>
        <w:t>Собрания Ершовского муниципального района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, депутатов </w:t>
      </w:r>
      <w:r w:rsidR="006E4D4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Совета </w:t>
      </w:r>
      <w:r w:rsidR="00224818">
        <w:rPr>
          <w:rFonts w:ascii="Times New Roman" w:eastAsia="Times New Roman" w:hAnsi="Times New Roman" w:cs="Times New Roman"/>
          <w:color w:val="282828"/>
          <w:sz w:val="28"/>
          <w:szCs w:val="28"/>
        </w:rPr>
        <w:t>Марьевского</w:t>
      </w:r>
      <w:r w:rsidR="006E4D4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муниципального образования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 избирателями, согласно приложению 2 к настоящему постановлению.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3. Определить порядок предоставления</w:t>
      </w:r>
      <w:r w:rsidR="006E4D4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помещений, указанных в пункте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2</w:t>
      </w:r>
      <w:r w:rsidR="006E4D4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настоящего постановления, согласно приложению 3 к настоящему постановлению.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4. </w:t>
      </w:r>
      <w:r w:rsidR="006E4D4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Разместить настоящее постановление 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на официальном сайте </w:t>
      </w:r>
      <w:r w:rsidR="006E4D47">
        <w:rPr>
          <w:rFonts w:ascii="Times New Roman" w:eastAsia="Times New Roman" w:hAnsi="Times New Roman" w:cs="Times New Roman"/>
          <w:color w:val="282828"/>
          <w:sz w:val="28"/>
          <w:szCs w:val="28"/>
        </w:rPr>
        <w:t>администрации Ершовского муниципального района.</w:t>
      </w:r>
    </w:p>
    <w:p w:rsid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A82232" w:rsidRPr="0033388B" w:rsidRDefault="00A82232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Глава </w:t>
      </w:r>
      <w:r w:rsidR="00224818">
        <w:rPr>
          <w:rFonts w:ascii="Times New Roman" w:eastAsia="Times New Roman" w:hAnsi="Times New Roman" w:cs="Times New Roman"/>
          <w:color w:val="282828"/>
          <w:sz w:val="28"/>
          <w:szCs w:val="28"/>
        </w:rPr>
        <w:t>Марьевского МО                                                           С.И. Яковлев</w:t>
      </w:r>
    </w:p>
    <w:p w:rsid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> </w:t>
      </w:r>
      <w:r w:rsidR="006E4D4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Приложение 1</w:t>
      </w:r>
    </w:p>
    <w:p w:rsidR="0033388B" w:rsidRDefault="006E4D47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к постановлению а</w:t>
      </w:r>
      <w:r w:rsidR="0033388B"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дминистрации </w:t>
      </w:r>
    </w:p>
    <w:p w:rsidR="006E4D47" w:rsidRDefault="006E4D47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</w:t>
      </w:r>
      <w:r w:rsidR="00224818">
        <w:rPr>
          <w:rFonts w:ascii="Times New Roman" w:eastAsia="Times New Roman" w:hAnsi="Times New Roman" w:cs="Times New Roman"/>
          <w:color w:val="282828"/>
          <w:sz w:val="28"/>
          <w:szCs w:val="28"/>
        </w:rPr>
        <w:t>Марьевского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муниципального</w:t>
      </w:r>
    </w:p>
    <w:p w:rsidR="006E4D47" w:rsidRPr="0033388B" w:rsidRDefault="006E4D47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образования</w:t>
      </w:r>
    </w:p>
    <w:p w:rsidR="0033388B" w:rsidRPr="0033388B" w:rsidRDefault="006E4D47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</w:t>
      </w:r>
      <w:r w:rsidR="0033388B"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от </w:t>
      </w:r>
      <w:r w:rsidR="00A82232">
        <w:rPr>
          <w:rFonts w:ascii="Times New Roman" w:eastAsia="Times New Roman" w:hAnsi="Times New Roman" w:cs="Times New Roman"/>
          <w:color w:val="282828"/>
          <w:sz w:val="28"/>
          <w:szCs w:val="28"/>
        </w:rPr>
        <w:t>01.08.2017 г  № 37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 </w:t>
      </w:r>
    </w:p>
    <w:p w:rsidR="0033388B" w:rsidRPr="0033388B" w:rsidRDefault="0033388B" w:rsidP="006E4D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Специально отведенные места</w:t>
      </w:r>
    </w:p>
    <w:p w:rsidR="0033388B" w:rsidRDefault="0033388B" w:rsidP="006E4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для проведения встреч депутатов Государственной Думы, депутатов </w:t>
      </w:r>
      <w:r w:rsidR="006E4D4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Саратовской</w:t>
      </w: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областной Думы, депутатов </w:t>
      </w:r>
      <w:r w:rsidR="006E4D4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Собрания Ершовского муниципального района</w:t>
      </w: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, депутатов </w:t>
      </w:r>
      <w:r w:rsidR="0036714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Совета </w:t>
      </w:r>
      <w:r w:rsidR="00224818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Марьевского</w:t>
      </w:r>
      <w:r w:rsidR="0036714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муниципального образования</w:t>
      </w: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с избирателями</w:t>
      </w:r>
    </w:p>
    <w:p w:rsidR="00367144" w:rsidRDefault="00367144" w:rsidP="006E4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A82232" w:rsidRDefault="00A82232" w:rsidP="00A822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A8223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с. Марьевка СДК по адресу: ул. Центральная, 29 А </w:t>
      </w:r>
    </w:p>
    <w:p w:rsidR="00A82232" w:rsidRPr="00A82232" w:rsidRDefault="00A82232" w:rsidP="00A822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пос. Красный боец СДК по адресу: ул. Центральная, 20Б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A82232" w:rsidRDefault="00A82232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A82232" w:rsidRDefault="00A82232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A82232" w:rsidRDefault="00A82232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A82232" w:rsidRDefault="00A82232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A82232" w:rsidRDefault="00A82232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A82232" w:rsidRDefault="00A82232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A82232" w:rsidRDefault="00A82232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A82232" w:rsidRDefault="00A82232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A82232" w:rsidRDefault="00A82232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A82232" w:rsidRDefault="00A82232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A82232" w:rsidRDefault="00A82232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A82232" w:rsidRDefault="00A82232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A82232" w:rsidRDefault="00A82232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A82232" w:rsidRDefault="00A82232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A82232" w:rsidRDefault="00A82232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A82232" w:rsidRPr="0033388B" w:rsidRDefault="00A82232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> </w:t>
      </w:r>
    </w:p>
    <w:p w:rsidR="00367144" w:rsidRPr="0033388B" w:rsidRDefault="0033388B" w:rsidP="00367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  <w:r w:rsidR="00367144"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  <w:r w:rsidR="00367144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Приложение 2</w:t>
      </w:r>
    </w:p>
    <w:p w:rsidR="00367144" w:rsidRDefault="00367144" w:rsidP="00367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к постановлению а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дминистрации </w:t>
      </w:r>
    </w:p>
    <w:p w:rsidR="00367144" w:rsidRDefault="00367144" w:rsidP="00367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</w:t>
      </w:r>
      <w:r w:rsidR="00224818">
        <w:rPr>
          <w:rFonts w:ascii="Times New Roman" w:eastAsia="Times New Roman" w:hAnsi="Times New Roman" w:cs="Times New Roman"/>
          <w:color w:val="282828"/>
          <w:sz w:val="28"/>
          <w:szCs w:val="28"/>
        </w:rPr>
        <w:t>Марьевского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муниципального</w:t>
      </w:r>
    </w:p>
    <w:p w:rsidR="00367144" w:rsidRPr="0033388B" w:rsidRDefault="00367144" w:rsidP="00367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образования</w:t>
      </w:r>
    </w:p>
    <w:p w:rsidR="00367144" w:rsidRPr="0033388B" w:rsidRDefault="00367144" w:rsidP="00367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от </w:t>
      </w:r>
      <w:r w:rsidR="00A82232">
        <w:rPr>
          <w:rFonts w:ascii="Times New Roman" w:eastAsia="Times New Roman" w:hAnsi="Times New Roman" w:cs="Times New Roman"/>
          <w:color w:val="282828"/>
          <w:sz w:val="28"/>
          <w:szCs w:val="28"/>
        </w:rPr>
        <w:t>01.08.2017 г. № 37</w:t>
      </w:r>
    </w:p>
    <w:p w:rsidR="00367144" w:rsidRPr="0033388B" w:rsidRDefault="00367144" w:rsidP="00367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 </w:t>
      </w:r>
    </w:p>
    <w:p w:rsidR="00367144" w:rsidRPr="0033388B" w:rsidRDefault="00367144" w:rsidP="003671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Перечень помещений</w:t>
      </w:r>
    </w:p>
    <w:p w:rsidR="00367144" w:rsidRDefault="00367144" w:rsidP="00367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для проведения встреч депутатов Государственной Думы, депутатов 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Саратовской</w:t>
      </w: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областной Думы, депутатов 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Собрания Ершовского муниципального района</w:t>
      </w: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, депутатов 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Совета </w:t>
      </w:r>
      <w:r w:rsidR="00224818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Марьевского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муниципального образования</w:t>
      </w: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с избирателями</w:t>
      </w:r>
    </w:p>
    <w:p w:rsid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367144" w:rsidRDefault="00367144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367144" w:rsidTr="00367144">
        <w:tc>
          <w:tcPr>
            <w:tcW w:w="3190" w:type="dxa"/>
          </w:tcPr>
          <w:p w:rsidR="00367144" w:rsidRDefault="00367144" w:rsidP="00367144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Помещение</w:t>
            </w:r>
          </w:p>
        </w:tc>
        <w:tc>
          <w:tcPr>
            <w:tcW w:w="3190" w:type="dxa"/>
          </w:tcPr>
          <w:p w:rsidR="00367144" w:rsidRDefault="00367144" w:rsidP="00367144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Адрес</w:t>
            </w:r>
          </w:p>
        </w:tc>
        <w:tc>
          <w:tcPr>
            <w:tcW w:w="3191" w:type="dxa"/>
          </w:tcPr>
          <w:p w:rsidR="00367144" w:rsidRDefault="00367144" w:rsidP="00367144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Балансодержатель</w:t>
            </w:r>
          </w:p>
        </w:tc>
      </w:tr>
      <w:tr w:rsidR="00367144" w:rsidTr="00367144">
        <w:tc>
          <w:tcPr>
            <w:tcW w:w="3190" w:type="dxa"/>
          </w:tcPr>
          <w:p w:rsidR="00367144" w:rsidRDefault="00224818" w:rsidP="00367144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Марьевский </w:t>
            </w:r>
            <w:r w:rsidR="0036714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сельский дом культуры</w:t>
            </w:r>
          </w:p>
        </w:tc>
        <w:tc>
          <w:tcPr>
            <w:tcW w:w="3190" w:type="dxa"/>
          </w:tcPr>
          <w:p w:rsidR="00367144" w:rsidRDefault="00516500" w:rsidP="00367144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ул. Центральная , д.29 А</w:t>
            </w:r>
          </w:p>
        </w:tc>
        <w:tc>
          <w:tcPr>
            <w:tcW w:w="3191" w:type="dxa"/>
          </w:tcPr>
          <w:p w:rsidR="00367144" w:rsidRDefault="001B501C" w:rsidP="001B501C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Администрация </w:t>
            </w:r>
            <w:r w:rsidR="00224818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Марьевского</w:t>
            </w:r>
            <w:r w:rsidR="0036714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A82232" w:rsidTr="00367144">
        <w:tc>
          <w:tcPr>
            <w:tcW w:w="3190" w:type="dxa"/>
          </w:tcPr>
          <w:p w:rsidR="00A82232" w:rsidRDefault="00A82232" w:rsidP="00367144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Краснобойцовский сельский дом культуры</w:t>
            </w:r>
          </w:p>
        </w:tc>
        <w:tc>
          <w:tcPr>
            <w:tcW w:w="3190" w:type="dxa"/>
          </w:tcPr>
          <w:p w:rsidR="00A82232" w:rsidRDefault="00A82232" w:rsidP="00367144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ул. Центральная , д.20 Б</w:t>
            </w:r>
          </w:p>
        </w:tc>
        <w:tc>
          <w:tcPr>
            <w:tcW w:w="3191" w:type="dxa"/>
          </w:tcPr>
          <w:p w:rsidR="00A82232" w:rsidRDefault="00A82232" w:rsidP="001B501C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Администрация Марьевского муниципального образования</w:t>
            </w:r>
          </w:p>
        </w:tc>
      </w:tr>
    </w:tbl>
    <w:p w:rsidR="0033388B" w:rsidRPr="00367144" w:rsidRDefault="0033388B" w:rsidP="00367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67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1B501C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1B501C" w:rsidRPr="0033388B" w:rsidRDefault="001B501C" w:rsidP="001B5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 xml:space="preserve">                                                                           Приложение 3</w:t>
      </w:r>
    </w:p>
    <w:p w:rsidR="001B501C" w:rsidRDefault="001B501C" w:rsidP="001B5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к постановлению а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дминистрации </w:t>
      </w:r>
    </w:p>
    <w:p w:rsidR="001B501C" w:rsidRDefault="001B501C" w:rsidP="001B5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</w:t>
      </w:r>
      <w:r w:rsidR="00224818">
        <w:rPr>
          <w:rFonts w:ascii="Times New Roman" w:eastAsia="Times New Roman" w:hAnsi="Times New Roman" w:cs="Times New Roman"/>
          <w:color w:val="282828"/>
          <w:sz w:val="28"/>
          <w:szCs w:val="28"/>
        </w:rPr>
        <w:t>Марьевского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муниципального</w:t>
      </w:r>
    </w:p>
    <w:p w:rsidR="001B501C" w:rsidRPr="0033388B" w:rsidRDefault="001B501C" w:rsidP="001B5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образования</w:t>
      </w:r>
    </w:p>
    <w:p w:rsidR="001B501C" w:rsidRPr="0033388B" w:rsidRDefault="001B501C" w:rsidP="001B5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от </w:t>
      </w:r>
      <w:r w:rsidR="00A82232">
        <w:rPr>
          <w:rFonts w:ascii="Times New Roman" w:eastAsia="Times New Roman" w:hAnsi="Times New Roman" w:cs="Times New Roman"/>
          <w:color w:val="282828"/>
          <w:sz w:val="28"/>
          <w:szCs w:val="28"/>
        </w:rPr>
        <w:t>01.08.2017 г.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№ </w:t>
      </w:r>
      <w:r w:rsidR="00A82232">
        <w:rPr>
          <w:rFonts w:ascii="Times New Roman" w:eastAsia="Times New Roman" w:hAnsi="Times New Roman" w:cs="Times New Roman"/>
          <w:color w:val="282828"/>
          <w:sz w:val="28"/>
          <w:szCs w:val="28"/>
        </w:rPr>
        <w:t>37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1B50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Порядок</w:t>
      </w:r>
    </w:p>
    <w:p w:rsidR="0033388B" w:rsidRPr="0033388B" w:rsidRDefault="0033388B" w:rsidP="001B50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предоставления помещений для проведения встреч депутатов с избирателями.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1. Настоящий порядок определяет условия предоставления помещений для проведения встреч депутатов с избирателями 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</w:t>
      </w:r>
      <w:r w:rsidR="0022481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2003 года № 131-ФЗ «Об общих принципах организации местного самоуправления в Российской Федерации».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2. Администрация </w:t>
      </w:r>
      <w:r w:rsidR="00224818">
        <w:rPr>
          <w:rFonts w:ascii="Times New Roman" w:eastAsia="Times New Roman" w:hAnsi="Times New Roman" w:cs="Times New Roman"/>
          <w:color w:val="282828"/>
          <w:sz w:val="28"/>
          <w:szCs w:val="28"/>
        </w:rPr>
        <w:t>Марьевского</w:t>
      </w:r>
      <w:r w:rsidR="001B501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муниципального образования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определяет перечень помещений, предоставляемых для проведения встреч депутатов Государственной Думы, депутатов </w:t>
      </w:r>
      <w:r w:rsidR="001B501C">
        <w:rPr>
          <w:rFonts w:ascii="Times New Roman" w:eastAsia="Times New Roman" w:hAnsi="Times New Roman" w:cs="Times New Roman"/>
          <w:color w:val="282828"/>
          <w:sz w:val="28"/>
          <w:szCs w:val="28"/>
        </w:rPr>
        <w:t>Саратовской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областной Думы, депутатов </w:t>
      </w:r>
      <w:r w:rsidR="001B501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Собрания 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="001B501C">
        <w:rPr>
          <w:rFonts w:ascii="Times New Roman" w:eastAsia="Times New Roman" w:hAnsi="Times New Roman" w:cs="Times New Roman"/>
          <w:color w:val="282828"/>
          <w:sz w:val="28"/>
          <w:szCs w:val="28"/>
        </w:rPr>
        <w:t>Ершовского муниципального района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, депутатов </w:t>
      </w:r>
      <w:r w:rsidR="001B501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Совета </w:t>
      </w:r>
      <w:r w:rsidR="00224818">
        <w:rPr>
          <w:rFonts w:ascii="Times New Roman" w:eastAsia="Times New Roman" w:hAnsi="Times New Roman" w:cs="Times New Roman"/>
          <w:color w:val="282828"/>
          <w:sz w:val="28"/>
          <w:szCs w:val="28"/>
        </w:rPr>
        <w:t>Марьевского</w:t>
      </w:r>
      <w:r w:rsidR="001B501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муниципального образования 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с избирателями.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3. Помещения, указанные в пункте 2 настоящего порядка, предоставляются на безвозмездной основе.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4. Для предоставления помещения депутаты направляют заявку о выделении помещения для проведения встречи с избирателями в адрес руководителя организации,  учреждения, предприятия, на балансе которого находится помещение.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5.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6. Заявка о выделении помещения рассматривается руководителем организации, учреждения, предприятия в течение трех дней со дня подачи заявки с предоставлением заявителю соответствующего ответа.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7.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учреждения, предприятия.</w:t>
      </w:r>
    </w:p>
    <w:p w:rsidR="00A805E3" w:rsidRPr="0033388B" w:rsidRDefault="00A805E3" w:rsidP="00333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05E3" w:rsidRPr="0033388B" w:rsidSect="00A82232">
      <w:head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677" w:rsidRDefault="00607677" w:rsidP="00A82232">
      <w:pPr>
        <w:spacing w:after="0" w:line="240" w:lineRule="auto"/>
      </w:pPr>
      <w:r>
        <w:separator/>
      </w:r>
    </w:p>
  </w:endnote>
  <w:endnote w:type="continuationSeparator" w:id="1">
    <w:p w:rsidR="00607677" w:rsidRDefault="00607677" w:rsidP="00A8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677" w:rsidRDefault="00607677" w:rsidP="00A82232">
      <w:pPr>
        <w:spacing w:after="0" w:line="240" w:lineRule="auto"/>
      </w:pPr>
      <w:r>
        <w:separator/>
      </w:r>
    </w:p>
  </w:footnote>
  <w:footnote w:type="continuationSeparator" w:id="1">
    <w:p w:rsidR="00607677" w:rsidRDefault="00607677" w:rsidP="00A82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232" w:rsidRDefault="00A82232" w:rsidP="00A82232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74032"/>
    <w:multiLevelType w:val="hybridMultilevel"/>
    <w:tmpl w:val="A128017E"/>
    <w:lvl w:ilvl="0" w:tplc="018CA0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B31721E"/>
    <w:multiLevelType w:val="hybridMultilevel"/>
    <w:tmpl w:val="1ABCE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388B"/>
    <w:rsid w:val="000149F9"/>
    <w:rsid w:val="001B501C"/>
    <w:rsid w:val="00224818"/>
    <w:rsid w:val="0033388B"/>
    <w:rsid w:val="00367144"/>
    <w:rsid w:val="00516500"/>
    <w:rsid w:val="00525CA9"/>
    <w:rsid w:val="00594A19"/>
    <w:rsid w:val="005A03F1"/>
    <w:rsid w:val="00607677"/>
    <w:rsid w:val="006E4D47"/>
    <w:rsid w:val="009D2B3B"/>
    <w:rsid w:val="00A509BF"/>
    <w:rsid w:val="00A805E3"/>
    <w:rsid w:val="00A82232"/>
    <w:rsid w:val="00AA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388B"/>
    <w:rPr>
      <w:b/>
      <w:bCs/>
    </w:rPr>
  </w:style>
  <w:style w:type="paragraph" w:styleId="a4">
    <w:name w:val="Normal (Web)"/>
    <w:basedOn w:val="a"/>
    <w:uiPriority w:val="99"/>
    <w:unhideWhenUsed/>
    <w:rsid w:val="0033388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67144"/>
    <w:pPr>
      <w:ind w:left="720"/>
      <w:contextualSpacing/>
    </w:pPr>
  </w:style>
  <w:style w:type="table" w:styleId="a6">
    <w:name w:val="Table Grid"/>
    <w:basedOn w:val="a1"/>
    <w:uiPriority w:val="59"/>
    <w:rsid w:val="0036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23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82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82232"/>
  </w:style>
  <w:style w:type="paragraph" w:styleId="ab">
    <w:name w:val="footer"/>
    <w:basedOn w:val="a"/>
    <w:link w:val="ac"/>
    <w:uiPriority w:val="99"/>
    <w:semiHidden/>
    <w:unhideWhenUsed/>
    <w:rsid w:val="00A82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82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027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47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10</cp:revision>
  <dcterms:created xsi:type="dcterms:W3CDTF">2017-07-31T05:52:00Z</dcterms:created>
  <dcterms:modified xsi:type="dcterms:W3CDTF">2017-10-02T16:14:00Z</dcterms:modified>
</cp:coreProperties>
</file>